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5A" w:rsidRDefault="0027305A"/>
    <w:p w:rsidR="009F3F42" w:rsidRDefault="009F3F42"/>
    <w:p w:rsidR="009F3F42" w:rsidRDefault="009F3F42"/>
    <w:p w:rsidR="009F3F42" w:rsidRDefault="00CD18EF" w:rsidP="005C14A4">
      <w:pPr>
        <w:jc w:val="center"/>
        <w:rPr>
          <w:rFonts w:ascii="Arial" w:hAnsi="Arial" w:cs="Arial"/>
          <w:b/>
        </w:rPr>
      </w:pPr>
      <w:r w:rsidRPr="00A7227F">
        <w:rPr>
          <w:rFonts w:ascii="Arial" w:hAnsi="Arial" w:cs="Arial"/>
          <w:b/>
        </w:rPr>
        <w:t>CMAPAS INICIA OBRA DE REHABILITACIÓN DE COLECTOR SANITARIO EN EL SUR DE LA CIUDAD</w:t>
      </w:r>
    </w:p>
    <w:p w:rsidR="005C14A4" w:rsidRPr="005C14A4" w:rsidRDefault="005C14A4" w:rsidP="005C14A4">
      <w:pPr>
        <w:pStyle w:val="Prrafodelista"/>
        <w:rPr>
          <w:rFonts w:ascii="Arial" w:hAnsi="Arial" w:cs="Arial"/>
          <w:b/>
        </w:rPr>
      </w:pPr>
    </w:p>
    <w:p w:rsidR="005C14A4" w:rsidRPr="005C14A4" w:rsidRDefault="005C14A4" w:rsidP="005C14A4">
      <w:pPr>
        <w:pStyle w:val="Prrafodelista"/>
        <w:numPr>
          <w:ilvl w:val="0"/>
          <w:numId w:val="1"/>
        </w:numPr>
        <w:jc w:val="right"/>
        <w:rPr>
          <w:rFonts w:ascii="Arial" w:hAnsi="Arial" w:cs="Arial"/>
          <w:i/>
          <w:sz w:val="20"/>
        </w:rPr>
      </w:pPr>
      <w:r w:rsidRPr="005C14A4">
        <w:rPr>
          <w:rFonts w:ascii="Arial" w:hAnsi="Arial" w:cs="Arial"/>
          <w:i/>
          <w:sz w:val="20"/>
        </w:rPr>
        <w:t>Beneficiará a casi 22 mil habit</w:t>
      </w:r>
      <w:r w:rsidR="003E1CB2">
        <w:rPr>
          <w:rFonts w:ascii="Arial" w:hAnsi="Arial" w:cs="Arial"/>
          <w:i/>
          <w:sz w:val="20"/>
        </w:rPr>
        <w:t xml:space="preserve">antes de la zona </w:t>
      </w:r>
    </w:p>
    <w:p w:rsidR="005C14A4" w:rsidRPr="005C14A4" w:rsidRDefault="005C14A4" w:rsidP="005C14A4">
      <w:pPr>
        <w:pStyle w:val="Prrafodelista"/>
        <w:numPr>
          <w:ilvl w:val="0"/>
          <w:numId w:val="1"/>
        </w:numPr>
        <w:jc w:val="right"/>
        <w:rPr>
          <w:rFonts w:ascii="Arial" w:hAnsi="Arial" w:cs="Arial"/>
          <w:i/>
          <w:sz w:val="20"/>
        </w:rPr>
      </w:pPr>
      <w:r w:rsidRPr="005C14A4">
        <w:rPr>
          <w:rFonts w:ascii="Arial" w:hAnsi="Arial" w:cs="Arial"/>
          <w:i/>
          <w:sz w:val="20"/>
        </w:rPr>
        <w:t>Los trabajo se llevarán a cabo en coordinación con la Dirección de Movilidad del municipio</w:t>
      </w:r>
    </w:p>
    <w:p w:rsidR="005C14A4" w:rsidRPr="005C14A4" w:rsidRDefault="005C14A4" w:rsidP="005C14A4">
      <w:pPr>
        <w:pStyle w:val="Prrafodelista"/>
        <w:jc w:val="right"/>
        <w:rPr>
          <w:rFonts w:ascii="Arial" w:hAnsi="Arial" w:cs="Arial"/>
          <w:i/>
          <w:sz w:val="20"/>
        </w:rPr>
      </w:pPr>
    </w:p>
    <w:p w:rsidR="009F3F42" w:rsidRPr="00A7227F" w:rsidRDefault="009F3F42">
      <w:pPr>
        <w:rPr>
          <w:rFonts w:ascii="Arial" w:hAnsi="Arial" w:cs="Arial"/>
        </w:rPr>
      </w:pPr>
    </w:p>
    <w:p w:rsidR="009F3F42" w:rsidRPr="00A7227F" w:rsidRDefault="00A8338C" w:rsidP="00130D3C">
      <w:pPr>
        <w:jc w:val="both"/>
        <w:rPr>
          <w:rFonts w:ascii="Arial" w:hAnsi="Arial" w:cs="Arial"/>
        </w:rPr>
      </w:pPr>
      <w:r>
        <w:rPr>
          <w:rFonts w:ascii="Arial" w:hAnsi="Arial" w:cs="Arial"/>
        </w:rPr>
        <w:t>Salamanca, Gto., 04</w:t>
      </w:r>
      <w:bookmarkStart w:id="0" w:name="_GoBack"/>
      <w:bookmarkEnd w:id="0"/>
      <w:r w:rsidR="0015080A" w:rsidRPr="00A7227F">
        <w:rPr>
          <w:rFonts w:ascii="Arial" w:hAnsi="Arial" w:cs="Arial"/>
        </w:rPr>
        <w:t xml:space="preserve"> de julio 2022.- </w:t>
      </w:r>
      <w:r w:rsidR="00A521D0" w:rsidRPr="00A7227F">
        <w:rPr>
          <w:rFonts w:ascii="Arial" w:hAnsi="Arial" w:cs="Arial"/>
        </w:rPr>
        <w:t xml:space="preserve">Con la finalidad </w:t>
      </w:r>
      <w:r w:rsidR="00CD18EF" w:rsidRPr="00A7227F">
        <w:rPr>
          <w:rFonts w:ascii="Arial" w:hAnsi="Arial" w:cs="Arial"/>
        </w:rPr>
        <w:t>de</w:t>
      </w:r>
      <w:r w:rsidR="00E37AC3" w:rsidRPr="00A7227F">
        <w:rPr>
          <w:rFonts w:ascii="Arial" w:hAnsi="Arial" w:cs="Arial"/>
        </w:rPr>
        <w:t xml:space="preserve"> brindar un mejor servicio en descargas sanitarias domiciliarias </w:t>
      </w:r>
      <w:r w:rsidR="003E7752">
        <w:rPr>
          <w:rFonts w:ascii="Arial" w:hAnsi="Arial" w:cs="Arial"/>
        </w:rPr>
        <w:t xml:space="preserve">para los vecinos de </w:t>
      </w:r>
      <w:r w:rsidR="00E37AC3" w:rsidRPr="00A7227F">
        <w:rPr>
          <w:rFonts w:ascii="Arial" w:hAnsi="Arial" w:cs="Arial"/>
        </w:rPr>
        <w:t>la Avenida Valle de Santiago</w:t>
      </w:r>
      <w:r w:rsidR="003E061D">
        <w:rPr>
          <w:rFonts w:ascii="Arial" w:hAnsi="Arial" w:cs="Arial"/>
        </w:rPr>
        <w:t xml:space="preserve"> y zonas aledañas</w:t>
      </w:r>
      <w:r w:rsidR="00E37AC3" w:rsidRPr="00A7227F">
        <w:rPr>
          <w:rFonts w:ascii="Arial" w:hAnsi="Arial" w:cs="Arial"/>
        </w:rPr>
        <w:t xml:space="preserve">, </w:t>
      </w:r>
      <w:r w:rsidR="00CD18EF" w:rsidRPr="00A7227F">
        <w:rPr>
          <w:rFonts w:ascii="Arial" w:hAnsi="Arial" w:cs="Arial"/>
        </w:rPr>
        <w:t xml:space="preserve">el Comité Municipal de Agua Potable y Alcantarillado de Salamanca iniciará la </w:t>
      </w:r>
      <w:r w:rsidR="00130D3C" w:rsidRPr="00A7227F">
        <w:rPr>
          <w:rFonts w:ascii="Arial" w:hAnsi="Arial" w:cs="Arial"/>
        </w:rPr>
        <w:t xml:space="preserve">tercera etapa de la </w:t>
      </w:r>
      <w:r w:rsidR="00CD18EF" w:rsidRPr="00A7227F">
        <w:rPr>
          <w:rFonts w:ascii="Arial" w:hAnsi="Arial" w:cs="Arial"/>
        </w:rPr>
        <w:t xml:space="preserve">rehabilitación del colector sanitario </w:t>
      </w:r>
      <w:r w:rsidR="007177A5" w:rsidRPr="00A7227F">
        <w:rPr>
          <w:rFonts w:ascii="Arial" w:hAnsi="Arial" w:cs="Arial"/>
        </w:rPr>
        <w:t>“</w:t>
      </w:r>
      <w:r w:rsidR="00CD18EF" w:rsidRPr="00A7227F">
        <w:rPr>
          <w:rFonts w:ascii="Arial" w:hAnsi="Arial" w:cs="Arial"/>
        </w:rPr>
        <w:t>Humanista</w:t>
      </w:r>
      <w:r w:rsidR="007177A5" w:rsidRPr="00A7227F">
        <w:rPr>
          <w:rFonts w:ascii="Arial" w:hAnsi="Arial" w:cs="Arial"/>
        </w:rPr>
        <w:t>”</w:t>
      </w:r>
      <w:r w:rsidR="00CD18EF" w:rsidRPr="00A7227F">
        <w:rPr>
          <w:rFonts w:ascii="Arial" w:hAnsi="Arial" w:cs="Arial"/>
        </w:rPr>
        <w:t>, en la Avenida Valle de Santiago el próximo 11 de julio, con el que se beneficiará a más de 21 mil 800 habitantes.</w:t>
      </w:r>
    </w:p>
    <w:p w:rsidR="00CD18EF" w:rsidRPr="00A7227F" w:rsidRDefault="00CD18EF" w:rsidP="00130D3C">
      <w:pPr>
        <w:jc w:val="both"/>
        <w:rPr>
          <w:rFonts w:ascii="Arial" w:hAnsi="Arial" w:cs="Arial"/>
        </w:rPr>
      </w:pPr>
      <w:r w:rsidRPr="00A7227F">
        <w:rPr>
          <w:rFonts w:ascii="Arial" w:hAnsi="Arial" w:cs="Arial"/>
        </w:rPr>
        <w:t>El Lic. Ulises Banda Coronado, presidente del Consejo Directivo de este organismo operador, explicó que la obra está programada para que se lleve a cabo en u</w:t>
      </w:r>
      <w:r w:rsidR="00420020" w:rsidRPr="00A7227F">
        <w:rPr>
          <w:rFonts w:ascii="Arial" w:hAnsi="Arial" w:cs="Arial"/>
        </w:rPr>
        <w:t>n periodo de 120 días naturales, y que con la finalidad de causar el menor número de contratiempos y molestias para la ciudanía, la obra se llevará a cabo en coordinación con la Dirección General de Movilidad del municipio.</w:t>
      </w:r>
    </w:p>
    <w:p w:rsidR="007177A5" w:rsidRDefault="007177A5" w:rsidP="00130D3C">
      <w:pPr>
        <w:jc w:val="both"/>
        <w:rPr>
          <w:rFonts w:ascii="Arial" w:hAnsi="Arial" w:cs="Arial"/>
        </w:rPr>
      </w:pPr>
      <w:r w:rsidRPr="00A7227F">
        <w:rPr>
          <w:rFonts w:ascii="Arial" w:hAnsi="Arial" w:cs="Arial"/>
        </w:rPr>
        <w:t>Informó que la rehabilitación del colector sanitario “Humanista” en esta tercera etapa que comprende el tramo de la calle Estado de Baja California al Libramiento Sur, sobre la Avenida Valle de Santiago,</w:t>
      </w:r>
      <w:r w:rsidR="003E7752">
        <w:rPr>
          <w:rFonts w:ascii="Arial" w:hAnsi="Arial" w:cs="Arial"/>
        </w:rPr>
        <w:t xml:space="preserve"> se realizará</w:t>
      </w:r>
      <w:r w:rsidRPr="00A7227F">
        <w:rPr>
          <w:rFonts w:ascii="Arial" w:hAnsi="Arial" w:cs="Arial"/>
        </w:rPr>
        <w:t xml:space="preserve"> con recursos tanto de la federación como con recursos propios del CMAPAS.</w:t>
      </w:r>
    </w:p>
    <w:p w:rsidR="003E7752" w:rsidRDefault="003E7752" w:rsidP="00130D3C">
      <w:pPr>
        <w:jc w:val="both"/>
        <w:rPr>
          <w:rFonts w:ascii="Arial" w:hAnsi="Arial" w:cs="Arial"/>
        </w:rPr>
      </w:pPr>
      <w:r>
        <w:rPr>
          <w:rFonts w:ascii="Arial" w:hAnsi="Arial" w:cs="Arial"/>
        </w:rPr>
        <w:t xml:space="preserve">Los trabajos de la obra incluyen la </w:t>
      </w:r>
      <w:r w:rsidR="00931D3A">
        <w:rPr>
          <w:rFonts w:ascii="Arial" w:hAnsi="Arial" w:cs="Arial"/>
        </w:rPr>
        <w:t>rehabilitación del colector sanitario, línea de atarjea, descargas sanitarias domiciliarias y</w:t>
      </w:r>
      <w:r>
        <w:rPr>
          <w:rFonts w:ascii="Arial" w:hAnsi="Arial" w:cs="Arial"/>
        </w:rPr>
        <w:t xml:space="preserve"> bocas de tormenta</w:t>
      </w:r>
      <w:r w:rsidR="00931D3A">
        <w:rPr>
          <w:rFonts w:ascii="Arial" w:hAnsi="Arial" w:cs="Arial"/>
        </w:rPr>
        <w:t xml:space="preserve">; </w:t>
      </w:r>
      <w:r>
        <w:rPr>
          <w:rFonts w:ascii="Arial" w:hAnsi="Arial" w:cs="Arial"/>
        </w:rPr>
        <w:t xml:space="preserve">la fecha de terminación </w:t>
      </w:r>
      <w:r w:rsidR="00931D3A">
        <w:rPr>
          <w:rFonts w:ascii="Arial" w:hAnsi="Arial" w:cs="Arial"/>
        </w:rPr>
        <w:t xml:space="preserve">planeada para los trabajos </w:t>
      </w:r>
      <w:r>
        <w:rPr>
          <w:rFonts w:ascii="Arial" w:hAnsi="Arial" w:cs="Arial"/>
        </w:rPr>
        <w:t>es el 7 de noviembre del presente año.</w:t>
      </w:r>
    </w:p>
    <w:p w:rsidR="003E7752" w:rsidRDefault="003E7752" w:rsidP="00130D3C">
      <w:pPr>
        <w:jc w:val="both"/>
        <w:rPr>
          <w:rFonts w:ascii="Arial" w:hAnsi="Arial" w:cs="Arial"/>
        </w:rPr>
      </w:pPr>
      <w:r>
        <w:rPr>
          <w:rFonts w:ascii="Arial" w:hAnsi="Arial" w:cs="Arial"/>
        </w:rPr>
        <w:t>Finalmente el Presidente del Consejo Directivo del CMAPAS, invita nuevamente a la ciudadanía a mantener limpias las calles, para evitar contratiempos e inundaciones en la temporada de lluvias y agregó que sigue a d</w:t>
      </w:r>
      <w:r w:rsidR="00EC07B9">
        <w:rPr>
          <w:rFonts w:ascii="Arial" w:hAnsi="Arial" w:cs="Arial"/>
        </w:rPr>
        <w:t>isposición para reportes, la línea 073, los 7 días de la semana.</w:t>
      </w:r>
    </w:p>
    <w:p w:rsidR="003E7752" w:rsidRPr="00A7227F" w:rsidRDefault="003E7752" w:rsidP="00130D3C">
      <w:pPr>
        <w:jc w:val="both"/>
        <w:rPr>
          <w:rFonts w:ascii="Arial" w:hAnsi="Arial" w:cs="Arial"/>
        </w:rPr>
      </w:pPr>
    </w:p>
    <w:p w:rsidR="00E37AC3" w:rsidRDefault="00E37AC3"/>
    <w:p w:rsidR="00CD18EF" w:rsidRDefault="00CD18EF"/>
    <w:p w:rsidR="00CD18EF" w:rsidRDefault="00CD18EF"/>
    <w:sectPr w:rsidR="00CD18EF" w:rsidSect="00112880">
      <w:headerReference w:type="default" r:id="rId8"/>
      <w:footerReference w:type="default" r:id="rId9"/>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8FB" w:rsidRDefault="00B528FB" w:rsidP="00112880">
      <w:pPr>
        <w:spacing w:after="0" w:line="240" w:lineRule="auto"/>
      </w:pPr>
      <w:r>
        <w:separator/>
      </w:r>
    </w:p>
  </w:endnote>
  <w:endnote w:type="continuationSeparator" w:id="0">
    <w:p w:rsidR="00B528FB" w:rsidRDefault="00B528FB" w:rsidP="0011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112880">
    <w:pPr>
      <w:pStyle w:val="Piedepgina"/>
    </w:pPr>
    <w:r w:rsidRPr="00112880">
      <w:rPr>
        <w:noProof/>
        <w:lang w:eastAsia="es-MX"/>
      </w:rPr>
      <w:drawing>
        <wp:anchor distT="0" distB="0" distL="114300" distR="114300" simplePos="0" relativeHeight="251659264" behindDoc="1" locked="0" layoutInCell="1" allowOverlap="1">
          <wp:simplePos x="0" y="0"/>
          <wp:positionH relativeFrom="page">
            <wp:posOffset>-9525</wp:posOffset>
          </wp:positionH>
          <wp:positionV relativeFrom="paragraph">
            <wp:posOffset>-1038860</wp:posOffset>
          </wp:positionV>
          <wp:extent cx="7915275" cy="1209675"/>
          <wp:effectExtent l="0" t="0" r="9525" b="9525"/>
          <wp:wrapNone/>
          <wp:docPr id="36" name="Imagen 36"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8FB" w:rsidRDefault="00B528FB" w:rsidP="00112880">
      <w:pPr>
        <w:spacing w:after="0" w:line="240" w:lineRule="auto"/>
      </w:pPr>
      <w:r>
        <w:separator/>
      </w:r>
    </w:p>
  </w:footnote>
  <w:footnote w:type="continuationSeparator" w:id="0">
    <w:p w:rsidR="00B528FB" w:rsidRDefault="00B528FB" w:rsidP="00112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112880">
    <w:pPr>
      <w:pStyle w:val="Encabezado"/>
    </w:pPr>
    <w:r w:rsidRPr="00112880">
      <w:rPr>
        <w:noProof/>
        <w:lang w:eastAsia="es-MX"/>
      </w:rPr>
      <w:drawing>
        <wp:anchor distT="0" distB="0" distL="114300" distR="114300" simplePos="0" relativeHeight="251658240" behindDoc="0" locked="0" layoutInCell="1" allowOverlap="1">
          <wp:simplePos x="0" y="0"/>
          <wp:positionH relativeFrom="page">
            <wp:align>left</wp:align>
          </wp:positionH>
          <wp:positionV relativeFrom="paragraph">
            <wp:posOffset>-297180</wp:posOffset>
          </wp:positionV>
          <wp:extent cx="778129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s\Desktop\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194" b="14803"/>
                  <a:stretch/>
                </pic:blipFill>
                <pic:spPr bwMode="auto">
                  <a:xfrm>
                    <a:off x="0" y="0"/>
                    <a:ext cx="778129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D5A77"/>
    <w:multiLevelType w:val="hybridMultilevel"/>
    <w:tmpl w:val="29A05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80"/>
    <w:rsid w:val="00112880"/>
    <w:rsid w:val="00130D3C"/>
    <w:rsid w:val="0015080A"/>
    <w:rsid w:val="0027305A"/>
    <w:rsid w:val="003E061D"/>
    <w:rsid w:val="003E1CB2"/>
    <w:rsid w:val="003E7752"/>
    <w:rsid w:val="00420020"/>
    <w:rsid w:val="005C14A4"/>
    <w:rsid w:val="007177A5"/>
    <w:rsid w:val="007436C7"/>
    <w:rsid w:val="008E1D63"/>
    <w:rsid w:val="00931D3A"/>
    <w:rsid w:val="009F3F42"/>
    <w:rsid w:val="00A521D0"/>
    <w:rsid w:val="00A7227F"/>
    <w:rsid w:val="00A8338C"/>
    <w:rsid w:val="00B528FB"/>
    <w:rsid w:val="00CD18EF"/>
    <w:rsid w:val="00D91A8B"/>
    <w:rsid w:val="00E37AC3"/>
    <w:rsid w:val="00EC07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Prrafodelista">
    <w:name w:val="List Paragraph"/>
    <w:basedOn w:val="Normal"/>
    <w:uiPriority w:val="34"/>
    <w:qFormat/>
    <w:rsid w:val="005C1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Prrafodelista">
    <w:name w:val="List Paragraph"/>
    <w:basedOn w:val="Normal"/>
    <w:uiPriority w:val="34"/>
    <w:qFormat/>
    <w:rsid w:val="005C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aux-cs</dc:creator>
  <cp:lastModifiedBy>ccomsoc</cp:lastModifiedBy>
  <cp:revision>13</cp:revision>
  <cp:lastPrinted>2022-07-01T18:07:00Z</cp:lastPrinted>
  <dcterms:created xsi:type="dcterms:W3CDTF">2022-07-01T16:14:00Z</dcterms:created>
  <dcterms:modified xsi:type="dcterms:W3CDTF">2022-07-04T15:58:00Z</dcterms:modified>
</cp:coreProperties>
</file>