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3F" w:rsidRDefault="00436BD5" w:rsidP="00976B42">
      <w:pPr>
        <w:jc w:val="center"/>
        <w:rPr>
          <w:b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5952BD6" wp14:editId="66BF7FB7">
            <wp:simplePos x="0" y="0"/>
            <wp:positionH relativeFrom="column">
              <wp:posOffset>91440</wp:posOffset>
            </wp:positionH>
            <wp:positionV relativeFrom="paragraph">
              <wp:posOffset>-474980</wp:posOffset>
            </wp:positionV>
            <wp:extent cx="1352550" cy="1373505"/>
            <wp:effectExtent l="0" t="0" r="0" b="0"/>
            <wp:wrapThrough wrapText="bothSides">
              <wp:wrapPolygon edited="0">
                <wp:start x="0" y="0"/>
                <wp:lineTo x="0" y="21270"/>
                <wp:lineTo x="21296" y="21270"/>
                <wp:lineTo x="21296" y="0"/>
                <wp:lineTo x="0" y="0"/>
              </wp:wrapPolygon>
            </wp:wrapThrough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15fb42-f52e-400d-ac45-128b53dfcfc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73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303F" w:rsidRDefault="00C0303F" w:rsidP="00976B42">
      <w:pPr>
        <w:jc w:val="center"/>
        <w:rPr>
          <w:b/>
          <w:sz w:val="24"/>
        </w:rPr>
      </w:pPr>
    </w:p>
    <w:p w:rsidR="00C0303F" w:rsidRDefault="00C0303F" w:rsidP="00976B42">
      <w:pPr>
        <w:jc w:val="center"/>
        <w:rPr>
          <w:b/>
          <w:sz w:val="24"/>
        </w:rPr>
      </w:pPr>
    </w:p>
    <w:p w:rsidR="009D5594" w:rsidRDefault="009D5594" w:rsidP="00976B42">
      <w:pPr>
        <w:jc w:val="center"/>
        <w:rPr>
          <w:b/>
          <w:sz w:val="24"/>
        </w:rPr>
      </w:pPr>
    </w:p>
    <w:p w:rsidR="00FA5729" w:rsidRDefault="00FA5729" w:rsidP="00976B42">
      <w:pPr>
        <w:jc w:val="center"/>
        <w:rPr>
          <w:rFonts w:ascii="Arial" w:hAnsi="Arial" w:cs="Arial"/>
          <w:color w:val="000000"/>
          <w:sz w:val="18"/>
          <w:szCs w:val="18"/>
          <w:lang w:eastAsia="es-MX"/>
        </w:rPr>
      </w:pPr>
    </w:p>
    <w:p w:rsidR="00AF2486" w:rsidRPr="00072464" w:rsidRDefault="002269F4" w:rsidP="00976B4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CONSEJO DIRECTIVO DEL CMAPAS VISITA EDIFICIOS DEL ORGANISMO OPERADOR DE AGUA</w:t>
      </w:r>
    </w:p>
    <w:p w:rsidR="00AF2486" w:rsidRPr="00815C9F" w:rsidRDefault="002269F4" w:rsidP="00AF2486">
      <w:pPr>
        <w:pStyle w:val="Prrafodelista"/>
        <w:numPr>
          <w:ilvl w:val="0"/>
          <w:numId w:val="3"/>
        </w:numPr>
        <w:jc w:val="right"/>
        <w:rPr>
          <w:rFonts w:ascii="Arial" w:hAnsi="Arial" w:cs="Arial"/>
          <w:b/>
          <w:i/>
          <w:sz w:val="18"/>
        </w:rPr>
      </w:pPr>
      <w:r>
        <w:rPr>
          <w:rFonts w:ascii="Arial" w:hAnsi="Arial" w:cs="Arial"/>
          <w:b/>
          <w:i/>
          <w:sz w:val="18"/>
        </w:rPr>
        <w:t>LOS ACOMPAÑA EL LIC. JESÚS GUILLERMO GARCÍA FLORES SECRETARIO DEL H. AYUNTAMIENTO, EN REPRESENTACIÓN DEL PRESIDENTE MUNICIPAL</w:t>
      </w:r>
    </w:p>
    <w:p w:rsidR="006F5471" w:rsidRPr="00072464" w:rsidRDefault="006F5471" w:rsidP="006F5471">
      <w:pPr>
        <w:pStyle w:val="Prrafodelista"/>
        <w:rPr>
          <w:rFonts w:ascii="Arial" w:hAnsi="Arial" w:cs="Arial"/>
          <w:b/>
          <w:i/>
        </w:rPr>
      </w:pPr>
    </w:p>
    <w:p w:rsidR="008A200D" w:rsidRPr="0052711B" w:rsidRDefault="002269F4" w:rsidP="0052711B">
      <w:pPr>
        <w:jc w:val="both"/>
        <w:rPr>
          <w:rFonts w:ascii="Arial" w:hAnsi="Arial" w:cs="Arial"/>
        </w:rPr>
      </w:pPr>
      <w:r w:rsidRPr="0052711B">
        <w:rPr>
          <w:rFonts w:ascii="Arial" w:hAnsi="Arial" w:cs="Arial"/>
        </w:rPr>
        <w:t>Salamanca, Gto., 29 de marzo 2022</w:t>
      </w:r>
      <w:r w:rsidR="00976B42" w:rsidRPr="0052711B">
        <w:rPr>
          <w:rFonts w:ascii="Arial" w:hAnsi="Arial" w:cs="Arial"/>
        </w:rPr>
        <w:t xml:space="preserve">.- </w:t>
      </w:r>
      <w:r w:rsidR="00DF5E58" w:rsidRPr="0052711B">
        <w:rPr>
          <w:rFonts w:ascii="Arial" w:hAnsi="Arial" w:cs="Arial"/>
        </w:rPr>
        <w:t xml:space="preserve"> </w:t>
      </w:r>
      <w:r w:rsidR="0052711B" w:rsidRPr="0052711B">
        <w:rPr>
          <w:rFonts w:ascii="Arial" w:hAnsi="Arial" w:cs="Arial"/>
        </w:rPr>
        <w:t>Con la finalidad de presentarse de manera formal ante los más de 300 trabajadores del CMAPAS, los integrantes del</w:t>
      </w:r>
      <w:r w:rsidRPr="0052711B">
        <w:rPr>
          <w:rFonts w:ascii="Arial" w:hAnsi="Arial" w:cs="Arial"/>
        </w:rPr>
        <w:t xml:space="preserve"> C</w:t>
      </w:r>
      <w:r w:rsidR="00A91192">
        <w:rPr>
          <w:rFonts w:ascii="Arial" w:hAnsi="Arial" w:cs="Arial"/>
        </w:rPr>
        <w:t>onsejo Directivo</w:t>
      </w:r>
      <w:r w:rsidRPr="0052711B">
        <w:rPr>
          <w:rFonts w:ascii="Arial" w:hAnsi="Arial" w:cs="Arial"/>
        </w:rPr>
        <w:t>, acompañado</w:t>
      </w:r>
      <w:r w:rsidR="00A91192">
        <w:rPr>
          <w:rFonts w:ascii="Arial" w:hAnsi="Arial" w:cs="Arial"/>
        </w:rPr>
        <w:t>s</w:t>
      </w:r>
      <w:r w:rsidRPr="0052711B">
        <w:rPr>
          <w:rFonts w:ascii="Arial" w:hAnsi="Arial" w:cs="Arial"/>
        </w:rPr>
        <w:t xml:space="preserve"> por el Lic. Jesús Guillermo García Flores, Secretario del H. Ayuntamiento de Salamanca</w:t>
      </w:r>
      <w:r w:rsidR="0052711B" w:rsidRPr="0052711B">
        <w:rPr>
          <w:rFonts w:ascii="Arial" w:hAnsi="Arial" w:cs="Arial"/>
        </w:rPr>
        <w:t xml:space="preserve">, </w:t>
      </w:r>
      <w:r w:rsidR="00A91192">
        <w:rPr>
          <w:rFonts w:ascii="Arial" w:hAnsi="Arial" w:cs="Arial"/>
        </w:rPr>
        <w:t xml:space="preserve">en representación del presidente municipal Lic. Julio César Ernesto Prieto Gallardo, </w:t>
      </w:r>
      <w:r w:rsidR="0052711B" w:rsidRPr="0052711B">
        <w:rPr>
          <w:rFonts w:ascii="Arial" w:hAnsi="Arial" w:cs="Arial"/>
        </w:rPr>
        <w:t>llevaron a cabo un recorrido por los cinco edificios de este organismo operador.</w:t>
      </w:r>
    </w:p>
    <w:p w:rsidR="0052711B" w:rsidRDefault="00A91192" w:rsidP="0052711B">
      <w:pPr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hAnsi="Arial" w:cs="Arial"/>
        </w:rPr>
        <w:t>El Consejo Directivo 2022-2025</w:t>
      </w:r>
      <w:r w:rsidR="001976C2">
        <w:rPr>
          <w:rFonts w:ascii="Arial" w:hAnsi="Arial" w:cs="Arial"/>
        </w:rPr>
        <w:t xml:space="preserve">, integrado </w:t>
      </w:r>
      <w:r w:rsidRPr="0052711B">
        <w:rPr>
          <w:rFonts w:ascii="Arial" w:hAnsi="Arial" w:cs="Arial"/>
        </w:rPr>
        <w:t>por el Lic. Ulises Banda Coronado</w:t>
      </w:r>
      <w:r>
        <w:rPr>
          <w:rFonts w:ascii="Arial" w:hAnsi="Arial" w:cs="Arial"/>
        </w:rPr>
        <w:t xml:space="preserve"> como presidente</w:t>
      </w:r>
      <w:r w:rsidRPr="0052711B">
        <w:rPr>
          <w:rFonts w:ascii="Arial" w:hAnsi="Arial" w:cs="Arial"/>
        </w:rPr>
        <w:t xml:space="preserve">, </w:t>
      </w:r>
      <w:r>
        <w:rPr>
          <w:rFonts w:ascii="Arial" w:eastAsia="Times New Roman" w:hAnsi="Arial" w:cs="Arial"/>
          <w:color w:val="000000"/>
          <w:lang w:eastAsia="es-MX"/>
        </w:rPr>
        <w:t>e</w:t>
      </w:r>
      <w:r w:rsidR="0052711B" w:rsidRPr="0052711B">
        <w:rPr>
          <w:rFonts w:ascii="Arial" w:eastAsia="Times New Roman" w:hAnsi="Arial" w:cs="Arial"/>
          <w:color w:val="000000"/>
          <w:lang w:eastAsia="es-MX"/>
        </w:rPr>
        <w:t>l</w:t>
      </w:r>
      <w:r w:rsidR="00FB450B">
        <w:rPr>
          <w:rFonts w:ascii="Arial" w:eastAsia="Times New Roman" w:hAnsi="Arial" w:cs="Arial"/>
          <w:color w:val="000000"/>
          <w:lang w:eastAsia="es-MX"/>
        </w:rPr>
        <w:t xml:space="preserve"> Lic. Alfonso Romero González, s</w:t>
      </w:r>
      <w:r w:rsidR="0052711B" w:rsidRPr="0052711B">
        <w:rPr>
          <w:rFonts w:ascii="Arial" w:eastAsia="Times New Roman" w:hAnsi="Arial" w:cs="Arial"/>
          <w:color w:val="000000"/>
          <w:lang w:eastAsia="es-MX"/>
        </w:rPr>
        <w:t xml:space="preserve">ecretario; la C.P. Soledad Razo </w:t>
      </w:r>
      <w:proofErr w:type="spellStart"/>
      <w:r w:rsidR="0052711B" w:rsidRPr="0052711B">
        <w:rPr>
          <w:rFonts w:ascii="Arial" w:eastAsia="Times New Roman" w:hAnsi="Arial" w:cs="Arial"/>
          <w:color w:val="000000"/>
          <w:lang w:eastAsia="es-MX"/>
        </w:rPr>
        <w:t>Razo</w:t>
      </w:r>
      <w:proofErr w:type="spellEnd"/>
      <w:r w:rsidR="0052711B" w:rsidRPr="0052711B">
        <w:rPr>
          <w:rFonts w:ascii="Arial" w:eastAsia="Times New Roman" w:hAnsi="Arial" w:cs="Arial"/>
          <w:color w:val="000000"/>
          <w:lang w:eastAsia="es-MX"/>
        </w:rPr>
        <w:t xml:space="preserve">, Tesorera; </w:t>
      </w:r>
      <w:r w:rsidR="00D56B00">
        <w:rPr>
          <w:rFonts w:ascii="Arial" w:eastAsia="Times New Roman" w:hAnsi="Arial" w:cs="Arial"/>
          <w:color w:val="000000"/>
          <w:lang w:eastAsia="es-MX"/>
        </w:rPr>
        <w:t>como</w:t>
      </w:r>
      <w:bookmarkStart w:id="0" w:name="_GoBack"/>
      <w:bookmarkEnd w:id="0"/>
      <w:r w:rsidR="00FB450B">
        <w:rPr>
          <w:rFonts w:ascii="Arial" w:eastAsia="Times New Roman" w:hAnsi="Arial" w:cs="Arial"/>
          <w:color w:val="000000"/>
          <w:lang w:eastAsia="es-MX"/>
        </w:rPr>
        <w:t xml:space="preserve"> vocales </w:t>
      </w:r>
      <w:r w:rsidR="0052711B" w:rsidRPr="0052711B">
        <w:rPr>
          <w:rFonts w:ascii="Arial" w:eastAsia="Times New Roman" w:hAnsi="Arial" w:cs="Arial"/>
          <w:color w:val="000000"/>
          <w:lang w:eastAsia="es-MX"/>
        </w:rPr>
        <w:t xml:space="preserve">Lic. Esther Pescador Alberto, Lic. Rosa María Mortera </w:t>
      </w:r>
      <w:proofErr w:type="spellStart"/>
      <w:r w:rsidR="0052711B" w:rsidRPr="0052711B">
        <w:rPr>
          <w:rFonts w:ascii="Arial" w:eastAsia="Times New Roman" w:hAnsi="Arial" w:cs="Arial"/>
          <w:color w:val="000000"/>
          <w:lang w:eastAsia="es-MX"/>
        </w:rPr>
        <w:t>Kacuris</w:t>
      </w:r>
      <w:proofErr w:type="spellEnd"/>
      <w:r w:rsidR="0052711B" w:rsidRPr="0052711B">
        <w:rPr>
          <w:rFonts w:ascii="Arial" w:eastAsia="Times New Roman" w:hAnsi="Arial" w:cs="Arial"/>
          <w:color w:val="000000"/>
          <w:lang w:eastAsia="es-MX"/>
        </w:rPr>
        <w:t xml:space="preserve">,  Lic. Guillermo Echeverría Cárdenas, </w:t>
      </w:r>
      <w:r>
        <w:rPr>
          <w:rFonts w:ascii="Arial" w:eastAsia="Times New Roman" w:hAnsi="Arial" w:cs="Arial"/>
          <w:color w:val="000000"/>
          <w:lang w:eastAsia="es-MX"/>
        </w:rPr>
        <w:t xml:space="preserve">C. Norma Angélica Romo Gutiérrez, </w:t>
      </w:r>
      <w:r w:rsidR="0052711B" w:rsidRPr="0052711B">
        <w:rPr>
          <w:rFonts w:ascii="Arial" w:eastAsia="Times New Roman" w:hAnsi="Arial" w:cs="Arial"/>
          <w:color w:val="000000"/>
          <w:lang w:eastAsia="es-MX"/>
        </w:rPr>
        <w:t>Lic. Jesús Arturo</w:t>
      </w:r>
      <w:r w:rsidR="00FB450B">
        <w:rPr>
          <w:rFonts w:ascii="Arial" w:eastAsia="Times New Roman" w:hAnsi="Arial" w:cs="Arial"/>
          <w:color w:val="000000"/>
          <w:lang w:eastAsia="es-MX"/>
        </w:rPr>
        <w:t xml:space="preserve"> García Frías</w:t>
      </w:r>
      <w:r w:rsidR="0052711B" w:rsidRPr="0052711B">
        <w:rPr>
          <w:rFonts w:ascii="Arial" w:eastAsia="Times New Roman" w:hAnsi="Arial" w:cs="Arial"/>
          <w:color w:val="000000"/>
          <w:lang w:eastAsia="es-MX"/>
        </w:rPr>
        <w:t xml:space="preserve"> y la Arq. Adriana Alejandra</w:t>
      </w:r>
      <w:r w:rsidR="001976C2">
        <w:rPr>
          <w:rFonts w:ascii="Arial" w:eastAsia="Times New Roman" w:hAnsi="Arial" w:cs="Arial"/>
          <w:color w:val="000000"/>
          <w:lang w:eastAsia="es-MX"/>
        </w:rPr>
        <w:t xml:space="preserve"> Vergara Pérez, Gerente General, visitaron las oficinas ubicadas en Ríos </w:t>
      </w:r>
      <w:proofErr w:type="spellStart"/>
      <w:r w:rsidR="001976C2">
        <w:rPr>
          <w:rFonts w:ascii="Arial" w:eastAsia="Times New Roman" w:hAnsi="Arial" w:cs="Arial"/>
          <w:color w:val="000000"/>
          <w:lang w:eastAsia="es-MX"/>
        </w:rPr>
        <w:t>Madonte</w:t>
      </w:r>
      <w:proofErr w:type="spellEnd"/>
      <w:r w:rsidR="001976C2">
        <w:rPr>
          <w:rFonts w:ascii="Arial" w:eastAsia="Times New Roman" w:hAnsi="Arial" w:cs="Arial"/>
          <w:color w:val="000000"/>
          <w:lang w:eastAsia="es-MX"/>
        </w:rPr>
        <w:t xml:space="preserve"> y Cazadora (Base 31), en la Infonavit 2 (Base 3), la Planta Tratadora de Aguas Residuales, las oficinas situadas en Guerrero 104 zona centro (Base 2) y las oficinas ubicadas en la calle Naranjos 101 (Base 1).</w:t>
      </w:r>
    </w:p>
    <w:p w:rsidR="006F79C0" w:rsidRDefault="00D4441D" w:rsidP="0052711B">
      <w:pPr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Durante su mensaje</w:t>
      </w:r>
      <w:r w:rsidR="007D732F">
        <w:rPr>
          <w:rFonts w:ascii="Arial" w:eastAsia="Times New Roman" w:hAnsi="Arial" w:cs="Arial"/>
          <w:color w:val="000000"/>
          <w:lang w:eastAsia="es-MX"/>
        </w:rPr>
        <w:t xml:space="preserve"> el presidente del Consejo Directivo, Lic. Ulises Banda Coronado, </w:t>
      </w:r>
      <w:r>
        <w:rPr>
          <w:rFonts w:ascii="Arial" w:eastAsia="Times New Roman" w:hAnsi="Arial" w:cs="Arial"/>
          <w:color w:val="000000"/>
          <w:lang w:eastAsia="es-MX"/>
        </w:rPr>
        <w:t>dijo sentirse muy orgulloso de formar parte de este proyecto, señaló que hay una gran área de oportunidad para mejorar el sistema</w:t>
      </w:r>
      <w:r w:rsidR="00FD4D00">
        <w:rPr>
          <w:rFonts w:ascii="Arial" w:eastAsia="Times New Roman" w:hAnsi="Arial" w:cs="Arial"/>
          <w:color w:val="000000"/>
          <w:lang w:eastAsia="es-MX"/>
        </w:rPr>
        <w:t>, e</w:t>
      </w:r>
      <w:r w:rsidR="007D732F">
        <w:rPr>
          <w:rFonts w:ascii="Arial" w:eastAsia="Times New Roman" w:hAnsi="Arial" w:cs="Arial"/>
          <w:color w:val="000000"/>
          <w:lang w:eastAsia="es-MX"/>
        </w:rPr>
        <w:t xml:space="preserve"> invitó </w:t>
      </w:r>
      <w:r>
        <w:rPr>
          <w:rFonts w:ascii="Arial" w:eastAsia="Times New Roman" w:hAnsi="Arial" w:cs="Arial"/>
          <w:color w:val="000000"/>
          <w:lang w:eastAsia="es-MX"/>
        </w:rPr>
        <w:t>a los trabajadores a seguir laborando</w:t>
      </w:r>
      <w:r w:rsidR="00FD4D00">
        <w:rPr>
          <w:rFonts w:ascii="Arial" w:eastAsia="Times New Roman" w:hAnsi="Arial" w:cs="Arial"/>
          <w:color w:val="000000"/>
          <w:lang w:eastAsia="es-MX"/>
        </w:rPr>
        <w:t>,</w:t>
      </w:r>
      <w:r>
        <w:rPr>
          <w:rFonts w:ascii="Arial" w:eastAsia="Times New Roman" w:hAnsi="Arial" w:cs="Arial"/>
          <w:color w:val="000000"/>
          <w:lang w:eastAsia="es-MX"/>
        </w:rPr>
        <w:t xml:space="preserve"> a acercarse</w:t>
      </w:r>
      <w:r w:rsidR="00FD4D00">
        <w:rPr>
          <w:rFonts w:ascii="Arial" w:eastAsia="Times New Roman" w:hAnsi="Arial" w:cs="Arial"/>
          <w:color w:val="000000"/>
          <w:lang w:eastAsia="es-MX"/>
        </w:rPr>
        <w:t xml:space="preserve"> a los integrantes del Consejo Directivo y a</w:t>
      </w:r>
      <w:r>
        <w:rPr>
          <w:rFonts w:ascii="Arial" w:eastAsia="Times New Roman" w:hAnsi="Arial" w:cs="Arial"/>
          <w:color w:val="000000"/>
          <w:lang w:eastAsia="es-MX"/>
        </w:rPr>
        <w:t xml:space="preserve"> formar un </w:t>
      </w:r>
      <w:r w:rsidR="00FD4D00">
        <w:rPr>
          <w:rFonts w:ascii="Arial" w:eastAsia="Times New Roman" w:hAnsi="Arial" w:cs="Arial"/>
          <w:color w:val="000000"/>
          <w:lang w:eastAsia="es-MX"/>
        </w:rPr>
        <w:t xml:space="preserve">gran </w:t>
      </w:r>
      <w:r>
        <w:rPr>
          <w:rFonts w:ascii="Arial" w:eastAsia="Times New Roman" w:hAnsi="Arial" w:cs="Arial"/>
          <w:color w:val="000000"/>
          <w:lang w:eastAsia="es-MX"/>
        </w:rPr>
        <w:t xml:space="preserve">equipo </w:t>
      </w:r>
      <w:r w:rsidR="00FD4D00">
        <w:rPr>
          <w:rFonts w:ascii="Arial" w:eastAsia="Times New Roman" w:hAnsi="Arial" w:cs="Arial"/>
          <w:color w:val="000000"/>
          <w:lang w:eastAsia="es-MX"/>
        </w:rPr>
        <w:t xml:space="preserve">de trabajo </w:t>
      </w:r>
      <w:r>
        <w:rPr>
          <w:rFonts w:ascii="Arial" w:eastAsia="Times New Roman" w:hAnsi="Arial" w:cs="Arial"/>
          <w:color w:val="000000"/>
          <w:lang w:eastAsia="es-MX"/>
        </w:rPr>
        <w:t>en beneficio de los usuarios salmantinos.</w:t>
      </w:r>
    </w:p>
    <w:p w:rsidR="00814D02" w:rsidRPr="0052711B" w:rsidRDefault="006F79C0" w:rsidP="0052711B">
      <w:pPr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Por su parte el Secretario del H. Ayuntamiento Lic. Jesús Guillermo García Flores, a nombre del alcalde </w:t>
      </w:r>
      <w:r w:rsidR="00383FFC">
        <w:rPr>
          <w:rFonts w:ascii="Arial" w:eastAsia="Times New Roman" w:hAnsi="Arial" w:cs="Arial"/>
          <w:color w:val="000000"/>
          <w:lang w:eastAsia="es-MX"/>
        </w:rPr>
        <w:t xml:space="preserve">Julio César Ernesto Prieto Gallardo, </w:t>
      </w:r>
      <w:r w:rsidR="007E26F1">
        <w:rPr>
          <w:rFonts w:ascii="Arial" w:eastAsia="Times New Roman" w:hAnsi="Arial" w:cs="Arial"/>
          <w:color w:val="000000"/>
          <w:lang w:eastAsia="es-MX"/>
        </w:rPr>
        <w:t>felicitó al personal por</w:t>
      </w:r>
      <w:r w:rsidR="00383FFC">
        <w:rPr>
          <w:rFonts w:ascii="Arial" w:eastAsia="Times New Roman" w:hAnsi="Arial" w:cs="Arial"/>
          <w:color w:val="000000"/>
          <w:lang w:eastAsia="es-MX"/>
        </w:rPr>
        <w:t xml:space="preserve"> todas las labores que realizan y</w:t>
      </w:r>
      <w:r w:rsidR="007E26F1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refrendó el compromiso que </w:t>
      </w:r>
      <w:r w:rsidR="007E26F1">
        <w:rPr>
          <w:rFonts w:ascii="Arial" w:eastAsia="Times New Roman" w:hAnsi="Arial" w:cs="Arial"/>
          <w:color w:val="000000"/>
          <w:lang w:eastAsia="es-MX"/>
        </w:rPr>
        <w:t>se tiene desde el Ayuntamiento con la conformación del Consejo Directivo del CMAPAS, como representantes de la ciudadanía, para mejorar y ampliar los servicios.</w:t>
      </w:r>
    </w:p>
    <w:p w:rsidR="0052711B" w:rsidRDefault="0052711B" w:rsidP="002269F4">
      <w:pPr>
        <w:jc w:val="both"/>
        <w:rPr>
          <w:rFonts w:ascii="Arial" w:hAnsi="Arial" w:cs="Arial"/>
        </w:rPr>
      </w:pPr>
    </w:p>
    <w:p w:rsidR="0052711B" w:rsidRPr="00072464" w:rsidRDefault="0052711B" w:rsidP="002269F4">
      <w:pPr>
        <w:jc w:val="both"/>
        <w:rPr>
          <w:rFonts w:ascii="Arial" w:hAnsi="Arial" w:cs="Arial"/>
        </w:rPr>
      </w:pPr>
    </w:p>
    <w:sectPr w:rsidR="0052711B" w:rsidRPr="0007246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2C1"/>
    <w:multiLevelType w:val="hybridMultilevel"/>
    <w:tmpl w:val="231EA3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52330"/>
    <w:multiLevelType w:val="hybridMultilevel"/>
    <w:tmpl w:val="37228EC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453DE"/>
    <w:multiLevelType w:val="hybridMultilevel"/>
    <w:tmpl w:val="18C475F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E57ECA"/>
    <w:multiLevelType w:val="hybridMultilevel"/>
    <w:tmpl w:val="C2B636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442E9"/>
    <w:multiLevelType w:val="hybridMultilevel"/>
    <w:tmpl w:val="61DA8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DF62EA"/>
    <w:multiLevelType w:val="hybridMultilevel"/>
    <w:tmpl w:val="DACC7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F6C"/>
    <w:rsid w:val="00012625"/>
    <w:rsid w:val="0001327E"/>
    <w:rsid w:val="00017647"/>
    <w:rsid w:val="00072464"/>
    <w:rsid w:val="000A1521"/>
    <w:rsid w:val="001124FF"/>
    <w:rsid w:val="00117341"/>
    <w:rsid w:val="001407AF"/>
    <w:rsid w:val="00143916"/>
    <w:rsid w:val="00175333"/>
    <w:rsid w:val="00180BE3"/>
    <w:rsid w:val="001976C2"/>
    <w:rsid w:val="001A0664"/>
    <w:rsid w:val="001A3DCB"/>
    <w:rsid w:val="001D00F2"/>
    <w:rsid w:val="001D1F6C"/>
    <w:rsid w:val="001E0596"/>
    <w:rsid w:val="002134F7"/>
    <w:rsid w:val="002269F4"/>
    <w:rsid w:val="00237B93"/>
    <w:rsid w:val="002C3905"/>
    <w:rsid w:val="002D331E"/>
    <w:rsid w:val="002E043D"/>
    <w:rsid w:val="00373D60"/>
    <w:rsid w:val="00383FFC"/>
    <w:rsid w:val="00393A80"/>
    <w:rsid w:val="003B3445"/>
    <w:rsid w:val="00421B1A"/>
    <w:rsid w:val="00436BD5"/>
    <w:rsid w:val="004A14EF"/>
    <w:rsid w:val="004A57DD"/>
    <w:rsid w:val="004D1151"/>
    <w:rsid w:val="0052711B"/>
    <w:rsid w:val="005309B8"/>
    <w:rsid w:val="0053290F"/>
    <w:rsid w:val="00556483"/>
    <w:rsid w:val="005A1E24"/>
    <w:rsid w:val="005C2ED3"/>
    <w:rsid w:val="006218E7"/>
    <w:rsid w:val="00651FAF"/>
    <w:rsid w:val="00677EC4"/>
    <w:rsid w:val="006D7BF3"/>
    <w:rsid w:val="006F5471"/>
    <w:rsid w:val="006F79C0"/>
    <w:rsid w:val="00701DAE"/>
    <w:rsid w:val="00715376"/>
    <w:rsid w:val="00735CCE"/>
    <w:rsid w:val="00764AEE"/>
    <w:rsid w:val="007C03E7"/>
    <w:rsid w:val="007D732F"/>
    <w:rsid w:val="007D7E60"/>
    <w:rsid w:val="007E26F1"/>
    <w:rsid w:val="00803E83"/>
    <w:rsid w:val="00805D7F"/>
    <w:rsid w:val="00814D02"/>
    <w:rsid w:val="00815C9F"/>
    <w:rsid w:val="008420E8"/>
    <w:rsid w:val="00854D93"/>
    <w:rsid w:val="00855C4B"/>
    <w:rsid w:val="008A200D"/>
    <w:rsid w:val="00972F39"/>
    <w:rsid w:val="00973EB6"/>
    <w:rsid w:val="00976B42"/>
    <w:rsid w:val="009D26C2"/>
    <w:rsid w:val="009D5594"/>
    <w:rsid w:val="009E5EE6"/>
    <w:rsid w:val="009F3531"/>
    <w:rsid w:val="00A06742"/>
    <w:rsid w:val="00A13605"/>
    <w:rsid w:val="00A27444"/>
    <w:rsid w:val="00A37C4D"/>
    <w:rsid w:val="00A41EAC"/>
    <w:rsid w:val="00A60F3E"/>
    <w:rsid w:val="00A91192"/>
    <w:rsid w:val="00AE193B"/>
    <w:rsid w:val="00AF2486"/>
    <w:rsid w:val="00B56A33"/>
    <w:rsid w:val="00B81820"/>
    <w:rsid w:val="00BE412F"/>
    <w:rsid w:val="00C0303F"/>
    <w:rsid w:val="00C466C7"/>
    <w:rsid w:val="00C54381"/>
    <w:rsid w:val="00C6175F"/>
    <w:rsid w:val="00C655EB"/>
    <w:rsid w:val="00C84F15"/>
    <w:rsid w:val="00C94499"/>
    <w:rsid w:val="00CB7C59"/>
    <w:rsid w:val="00CD697F"/>
    <w:rsid w:val="00D23309"/>
    <w:rsid w:val="00D2669B"/>
    <w:rsid w:val="00D348C5"/>
    <w:rsid w:val="00D4441D"/>
    <w:rsid w:val="00D56B00"/>
    <w:rsid w:val="00D57E30"/>
    <w:rsid w:val="00DA0426"/>
    <w:rsid w:val="00DC3148"/>
    <w:rsid w:val="00DF5E58"/>
    <w:rsid w:val="00E24C4A"/>
    <w:rsid w:val="00E35F22"/>
    <w:rsid w:val="00E665AA"/>
    <w:rsid w:val="00EB1F92"/>
    <w:rsid w:val="00EC1098"/>
    <w:rsid w:val="00EF6F34"/>
    <w:rsid w:val="00F10903"/>
    <w:rsid w:val="00F96806"/>
    <w:rsid w:val="00F97325"/>
    <w:rsid w:val="00FA19ED"/>
    <w:rsid w:val="00FA47D1"/>
    <w:rsid w:val="00FA5729"/>
    <w:rsid w:val="00FB3559"/>
    <w:rsid w:val="00FB395D"/>
    <w:rsid w:val="00FB450B"/>
    <w:rsid w:val="00FC316F"/>
    <w:rsid w:val="00FD4D00"/>
    <w:rsid w:val="00FF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D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BD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F2486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Arial" w:eastAsiaTheme="minorEastAsia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4A57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1D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3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BD5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F2486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Arial" w:eastAsiaTheme="minorEastAsia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4A5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ccomsoc</dc:creator>
  <cp:lastModifiedBy>ccomsoc</cp:lastModifiedBy>
  <cp:revision>10</cp:revision>
  <dcterms:created xsi:type="dcterms:W3CDTF">2022-03-29T18:33:00Z</dcterms:created>
  <dcterms:modified xsi:type="dcterms:W3CDTF">2022-03-29T19:53:00Z</dcterms:modified>
</cp:coreProperties>
</file>